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AE" w:rsidRPr="0056184D" w:rsidRDefault="00660511" w:rsidP="00A81CE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A81CE7" w:rsidRPr="0056184D" w:rsidRDefault="00A81CE7" w:rsidP="0066051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81CE7" w:rsidRPr="0056184D" w:rsidRDefault="0024769B" w:rsidP="00A81CE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แผนปฏิบัติราชการ ประจำปีงบประมาณ พ.ศ. </w:t>
      </w:r>
      <w:r w:rsidR="00A81CE7" w:rsidRPr="0056184D">
        <w:rPr>
          <w:rFonts w:ascii="TH SarabunPSK" w:hAnsi="TH SarabunPSK" w:cs="TH SarabunPSK"/>
          <w:sz w:val="32"/>
          <w:szCs w:val="32"/>
          <w:cs/>
        </w:rPr>
        <w:t>25</w:t>
      </w:r>
      <w:r w:rsidR="00D324EF" w:rsidRPr="0056184D">
        <w:rPr>
          <w:rFonts w:ascii="TH SarabunPSK" w:hAnsi="TH SarabunPSK" w:cs="TH SarabunPSK"/>
          <w:sz w:val="32"/>
          <w:szCs w:val="32"/>
          <w:cs/>
        </w:rPr>
        <w:t>60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1CE7" w:rsidRPr="0056184D">
        <w:rPr>
          <w:rFonts w:ascii="TH SarabunPSK" w:hAnsi="TH SarabunPSK" w:cs="TH SarabunPSK"/>
          <w:sz w:val="32"/>
          <w:szCs w:val="32"/>
          <w:cs/>
        </w:rPr>
        <w:t>ของวิทยาลัยเทค</w:t>
      </w:r>
      <w:r>
        <w:rPr>
          <w:rFonts w:ascii="TH SarabunPSK" w:hAnsi="TH SarabunPSK" w:cs="TH SarabunPSK"/>
          <w:sz w:val="32"/>
          <w:szCs w:val="32"/>
          <w:cs/>
        </w:rPr>
        <w:t xml:space="preserve">นิคมหาสารคาม  จังหวัดมหาสารคาม </w:t>
      </w:r>
      <w:r>
        <w:rPr>
          <w:rFonts w:ascii="TH SarabunPSK" w:hAnsi="TH SarabunPSK" w:cs="TH SarabunPSK" w:hint="cs"/>
          <w:sz w:val="32"/>
          <w:szCs w:val="32"/>
          <w:cs/>
        </w:rPr>
        <w:t>ถือได้ว่า</w:t>
      </w:r>
      <w:r w:rsidR="00A81CE7" w:rsidRPr="0056184D">
        <w:rPr>
          <w:rFonts w:ascii="TH SarabunPSK" w:hAnsi="TH SarabunPSK" w:cs="TH SarabunPSK"/>
          <w:sz w:val="32"/>
          <w:szCs w:val="32"/>
          <w:cs/>
        </w:rPr>
        <w:t>เป็นเครื่องมือสำคัญของการบริหารจัดการ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ด้านการวางแผนและงบประมาณ โดยการจัดทำแผนปฏิบัติราชการในครั้งนี้ งานวางแผนและงบประมาณ ได้ยึดนโยบายแนวทางตามแผนปฏิบัติราชการ และยุทธศาสตร์ของสำนักงานคณะกรรมการการอาชีวศึกษา กระทรวงศึกษาธิการ และแผนพัฒนาเศรษฐกิจและสังคมแห่งชาติ ฉบับที่ 12  (พ.ศ. 2560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2564) ตามนโยบายการจัดการอาชีวศึกษาให้มีคุณภาพมาตรฐานสอดคล้องกับนโยบายด้านการผลิตและพัฒนากำลังคนของประเทศ โดยมุ่งเน้นการใช้เงินงบประมาณอย่างมีประสิทธิภาพและประสิทธิผลถูกต้องตามระเบียบทางราชการและหลัก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บาล อีกทั้งแผนปฏิบัติราชการดังกล่าว ยังถือว่าเป็นเครื่องมือในการติดตามและประเมินผลการปฏิบัติราชการของสถานศึกษาได้เป็นอย่างดี</w:t>
      </w:r>
    </w:p>
    <w:p w:rsidR="00A81CE7" w:rsidRDefault="00A81CE7" w:rsidP="0024769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24769B">
        <w:rPr>
          <w:rFonts w:ascii="TH SarabunPSK" w:hAnsi="TH SarabunPSK" w:cs="TH SarabunPSK" w:hint="cs"/>
          <w:sz w:val="32"/>
          <w:szCs w:val="32"/>
          <w:cs/>
        </w:rPr>
        <w:t>อนึ่ง การจัดทำแผนปฏิบัติราชการ ประจำปีงบประมาณ พ.ศ. 2560 ในครั้งนี้ สำเร็จลงได้ด้วยดี เนื่องด้วยได้รับความกรุณาจากคณะผู้บริหารสถานศึกษา ครู อาจารย์ และบุคลากรทางการศึกษา ใน</w:t>
      </w:r>
      <w:r w:rsidR="00DC11B7">
        <w:rPr>
          <w:rFonts w:ascii="TH SarabunPSK" w:hAnsi="TH SarabunPSK" w:cs="TH SarabunPSK" w:hint="cs"/>
          <w:sz w:val="32"/>
          <w:szCs w:val="32"/>
          <w:cs/>
        </w:rPr>
        <w:t>สังกัดวิทยาลัยเทคนิคมหาสารคาม</w:t>
      </w:r>
      <w:r w:rsidR="0024769B">
        <w:rPr>
          <w:rFonts w:ascii="TH SarabunPSK" w:hAnsi="TH SarabunPSK" w:cs="TH SarabunPSK" w:hint="cs"/>
          <w:sz w:val="32"/>
          <w:szCs w:val="32"/>
          <w:cs/>
        </w:rPr>
        <w:t xml:space="preserve">ที่ได้ให้คำแนะนำและให้ความช่วยเหลือจนแผนปฏิบัติราชการ ประจำปีงบประมาณ พ.ศ. 2560 สำเร็จได้อย่างสมบูรณ์ ผู้จัดทำรู้สึกซาบซึ้งในความกรุณาและขอขอบพระคุณเป็นอย่างสูง </w:t>
      </w:r>
    </w:p>
    <w:p w:rsidR="00FD48A3" w:rsidRPr="0056184D" w:rsidRDefault="00FD48A3" w:rsidP="0024769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สุดท้ายนี้หากแผนปฏิบัติราชการ ประจำปีงบประมาณ พ.ศ. 2560 ของวิทยาลัยเทคนิคมหาสารคาม มีส่วนบกพร่องประการใดผู้จัดทำขอน้อมรับและจะนำข้อเสนอแนะไปปรับปรุงแก้ไขในโอกาสต่อไป</w:t>
      </w:r>
    </w:p>
    <w:p w:rsidR="00A81CE7" w:rsidRPr="0056184D" w:rsidRDefault="00A81CE7" w:rsidP="00A81C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81CE7" w:rsidRPr="0056184D" w:rsidRDefault="00A81CE7" w:rsidP="00A81C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81CE7" w:rsidRPr="0056184D" w:rsidRDefault="00A81CE7" w:rsidP="00A81C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81CE7" w:rsidRPr="0056184D" w:rsidRDefault="00A81CE7" w:rsidP="00FD48A3">
      <w:pPr>
        <w:spacing w:after="0"/>
        <w:ind w:left="2880" w:firstLine="720"/>
        <w:jc w:val="right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>งานวางแผนและงบประมาณ</w:t>
      </w:r>
    </w:p>
    <w:p w:rsidR="00A81CE7" w:rsidRPr="0056184D" w:rsidRDefault="00A81CE7" w:rsidP="00FD48A3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>ฝ่ายแผนงานและความร่วมมือ</w:t>
      </w:r>
    </w:p>
    <w:p w:rsidR="00A81CE7" w:rsidRPr="0056184D" w:rsidRDefault="00A81CE7" w:rsidP="00FD48A3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>วิทยาลัยเทคนิคมหาสารคาม</w:t>
      </w:r>
    </w:p>
    <w:p w:rsidR="00A81CE7" w:rsidRPr="0056184D" w:rsidRDefault="00A81CE7" w:rsidP="00A81CE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81CE7" w:rsidRPr="0056184D" w:rsidRDefault="00A81CE7" w:rsidP="00A81CE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81CE7" w:rsidRPr="0056184D" w:rsidRDefault="00A81CE7" w:rsidP="00A81CE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81CE7" w:rsidRDefault="00A81CE7" w:rsidP="00A81CE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D3B0C" w:rsidRPr="0056184D" w:rsidRDefault="006D3B0C" w:rsidP="00A81CE7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A81CE7" w:rsidRPr="0056184D" w:rsidRDefault="00A81CE7" w:rsidP="00A81CE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สารบัญ</w:t>
      </w:r>
    </w:p>
    <w:p w:rsidR="00A81CE7" w:rsidRPr="0056184D" w:rsidRDefault="00443041" w:rsidP="00A81CE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A81CE7" w:rsidRPr="0056184D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A81CE7" w:rsidRPr="0056184D" w:rsidRDefault="00A81CE7" w:rsidP="00A81CE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บทนำ</w:t>
      </w:r>
    </w:p>
    <w:p w:rsidR="00A81CE7" w:rsidRPr="0056184D" w:rsidRDefault="00A81CE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 xml:space="preserve">1.  วิสัยทัศน์  </w:t>
      </w:r>
      <w:proofErr w:type="spellStart"/>
      <w:r w:rsidRPr="0056184D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56184D">
        <w:rPr>
          <w:rFonts w:ascii="TH SarabunPSK" w:hAnsi="TH SarabunPSK" w:cs="TH SarabunPSK"/>
          <w:sz w:val="32"/>
          <w:szCs w:val="32"/>
          <w:cs/>
        </w:rPr>
        <w:t>กิจ  และเป้าหมายบริการ  สอศ.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>1</w:t>
      </w:r>
    </w:p>
    <w:p w:rsidR="00A81CE7" w:rsidRPr="0056184D" w:rsidRDefault="00A81CE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2.  ยุทธศาสตร์  มาตรการ  และโครงการ  สอศ.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A81CE7" w:rsidRPr="0056184D" w:rsidRDefault="00A81CE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3.  สรุปคำแถลงนโยบายคณะรัฐมนตรี  พลเอกประยุทธ์  จันทร์โอชา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5</w:t>
      </w:r>
    </w:p>
    <w:p w:rsidR="00A81CE7" w:rsidRPr="0056184D" w:rsidRDefault="00A81CE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4.  นโยบายรัฐมน</w:t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>ตรีว่าการกระทรวงศึกษาธิการ</w:t>
      </w:r>
      <w:r w:rsidR="00B116A3">
        <w:rPr>
          <w:rFonts w:ascii="TH SarabunPSK" w:hAnsi="TH SarabunPSK" w:cs="TH SarabunPSK" w:hint="cs"/>
          <w:sz w:val="32"/>
          <w:szCs w:val="32"/>
          <w:cs/>
        </w:rPr>
        <w:t xml:space="preserve"> (พลเอกดาว</w:t>
      </w:r>
      <w:proofErr w:type="spellStart"/>
      <w:r w:rsidR="00B116A3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="00B116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B116A3">
        <w:rPr>
          <w:rFonts w:ascii="TH SarabunPSK" w:hAnsi="TH SarabunPSK" w:cs="TH SarabunPSK" w:hint="cs"/>
          <w:sz w:val="32"/>
          <w:szCs w:val="32"/>
          <w:cs/>
        </w:rPr>
        <w:t>รัตน</w:t>
      </w:r>
      <w:proofErr w:type="spellEnd"/>
      <w:r w:rsidR="00B116A3">
        <w:rPr>
          <w:rFonts w:ascii="TH SarabunPSK" w:hAnsi="TH SarabunPSK" w:cs="TH SarabunPSK" w:hint="cs"/>
          <w:sz w:val="32"/>
          <w:szCs w:val="32"/>
          <w:cs/>
        </w:rPr>
        <w:t>สุวรรณ)</w:t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8</w:t>
      </w:r>
    </w:p>
    <w:p w:rsidR="00A81CE7" w:rsidRPr="0056184D" w:rsidRDefault="00A81CE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 xml:space="preserve">5.  </w:t>
      </w:r>
      <w:r w:rsidR="00B116A3">
        <w:rPr>
          <w:rFonts w:ascii="TH SarabunPSK" w:hAnsi="TH SarabunPSK" w:cs="TH SarabunPSK" w:hint="cs"/>
          <w:sz w:val="32"/>
          <w:szCs w:val="32"/>
          <w:cs/>
        </w:rPr>
        <w:t>ร่าง</w:t>
      </w:r>
      <w:r w:rsidRPr="0056184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แผนพัฒนาเศรษฐกิจและสังคมแห่งชาติ  ฉบับที่  </w:t>
      </w:r>
      <w:r w:rsidR="00580D43">
        <w:rPr>
          <w:rFonts w:ascii="TH SarabunPSK" w:hAnsi="TH SarabunPSK" w:cs="TH SarabunPSK"/>
          <w:sz w:val="32"/>
          <w:szCs w:val="32"/>
          <w:cs/>
        </w:rPr>
        <w:t>12</w:t>
      </w:r>
      <w:r w:rsidR="00B116A3">
        <w:rPr>
          <w:rFonts w:ascii="TH SarabunPSK" w:hAnsi="TH SarabunPSK" w:cs="TH SarabunPSK" w:hint="cs"/>
          <w:sz w:val="32"/>
          <w:szCs w:val="32"/>
          <w:cs/>
        </w:rPr>
        <w:t xml:space="preserve"> (พ.ศ. 2560 </w:t>
      </w:r>
      <w:r w:rsidR="00B116A3">
        <w:rPr>
          <w:rFonts w:ascii="TH SarabunPSK" w:hAnsi="TH SarabunPSK" w:cs="TH SarabunPSK"/>
          <w:sz w:val="32"/>
          <w:szCs w:val="32"/>
          <w:cs/>
        </w:rPr>
        <w:t>–</w:t>
      </w:r>
      <w:r w:rsidR="00B116A3">
        <w:rPr>
          <w:rFonts w:ascii="TH SarabunPSK" w:hAnsi="TH SarabunPSK" w:cs="TH SarabunPSK" w:hint="cs"/>
          <w:sz w:val="32"/>
          <w:szCs w:val="32"/>
          <w:cs/>
        </w:rPr>
        <w:t xml:space="preserve"> 2564)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14</w:t>
      </w:r>
    </w:p>
    <w:p w:rsidR="00A81CE7" w:rsidRPr="0056184D" w:rsidRDefault="00A81CE7" w:rsidP="00A81CE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t>ส่วนที่  2  ข้อมูลพื้นฐาน</w:t>
      </w: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81CE7" w:rsidRPr="0056184D" w:rsidRDefault="00A81CE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 xml:space="preserve">1.  ปรัชญา  วิสัยทัศน์  </w:t>
      </w:r>
      <w:proofErr w:type="spellStart"/>
      <w:r w:rsidRPr="0056184D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56184D">
        <w:rPr>
          <w:rFonts w:ascii="TH SarabunPSK" w:hAnsi="TH SarabunPSK" w:cs="TH SarabunPSK"/>
          <w:sz w:val="32"/>
          <w:szCs w:val="32"/>
          <w:cs/>
        </w:rPr>
        <w:t xml:space="preserve">กิจ  เป้าประสงค์  </w:t>
      </w:r>
      <w:proofErr w:type="spellStart"/>
      <w:r w:rsidRPr="0056184D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Pr="0056184D">
        <w:rPr>
          <w:rFonts w:ascii="TH SarabunPSK" w:hAnsi="TH SarabunPSK" w:cs="TH SarabunPSK"/>
          <w:sz w:val="32"/>
          <w:szCs w:val="32"/>
          <w:cs/>
        </w:rPr>
        <w:t>ลักษณ์  เอกลักษณ์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28</w:t>
      </w:r>
    </w:p>
    <w:p w:rsidR="006853B7" w:rsidRPr="0056184D" w:rsidRDefault="006853B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2.  จุดเน้นในการพัฒนาสถานศึกษา  และความโดดเด่น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29</w:t>
      </w:r>
    </w:p>
    <w:p w:rsidR="006853B7" w:rsidRPr="0056184D" w:rsidRDefault="006853B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3.  ยุทธศาสตร์  และกลยุทธ์ของสถานศึกษา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30</w:t>
      </w:r>
    </w:p>
    <w:p w:rsidR="006853B7" w:rsidRPr="0056184D" w:rsidRDefault="006853B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4.  ประวัติความเป็นมา  และข้อมูลด้านอาคารสถานที่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34</w:t>
      </w:r>
    </w:p>
    <w:p w:rsidR="006853B7" w:rsidRPr="0056184D" w:rsidRDefault="006853B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5.  แ</w:t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>ผนภูมิโครงสร้างการบริหาร</w:t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38</w:t>
      </w:r>
    </w:p>
    <w:p w:rsidR="006853B7" w:rsidRPr="0056184D" w:rsidRDefault="006853B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>6.  ข้อมูลบุคลากร</w:t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39</w:t>
      </w:r>
    </w:p>
    <w:p w:rsidR="006853B7" w:rsidRPr="0056184D" w:rsidRDefault="006853B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7.</w:t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 xml:space="preserve">  ข้อมูลนักเรียนนักศึกษา</w:t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63</w:t>
      </w:r>
    </w:p>
    <w:p w:rsidR="001C154C" w:rsidRPr="0056184D" w:rsidRDefault="006853B7" w:rsidP="00A81CE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3  </w:t>
      </w:r>
      <w:r w:rsidR="00234703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ข้อมูลด้านงบประมาณ</w:t>
      </w:r>
    </w:p>
    <w:p w:rsidR="006853B7" w:rsidRPr="0056184D" w:rsidRDefault="006853B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234703">
        <w:rPr>
          <w:rFonts w:ascii="TH SarabunPSK" w:hAnsi="TH SarabunPSK" w:cs="TH SarabunPSK" w:hint="cs"/>
          <w:sz w:val="32"/>
          <w:szCs w:val="32"/>
          <w:cs/>
        </w:rPr>
        <w:t>1</w:t>
      </w:r>
      <w:r w:rsidRPr="0056184D">
        <w:rPr>
          <w:rFonts w:ascii="TH SarabunPSK" w:hAnsi="TH SarabunPSK" w:cs="TH SarabunPSK"/>
          <w:sz w:val="32"/>
          <w:szCs w:val="32"/>
          <w:cs/>
        </w:rPr>
        <w:t>.  ประมาณ</w:t>
      </w:r>
      <w:r w:rsidR="00B116A3">
        <w:rPr>
          <w:rFonts w:ascii="TH SarabunPSK" w:hAnsi="TH SarabunPSK" w:cs="TH SarabunPSK"/>
          <w:sz w:val="32"/>
          <w:szCs w:val="32"/>
          <w:cs/>
        </w:rPr>
        <w:t>การรายรับ – รายจ่าย ปีงบประมาณ 2560</w:t>
      </w:r>
      <w:r w:rsidR="001C154C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65</w:t>
      </w:r>
    </w:p>
    <w:p w:rsidR="001C154C" w:rsidRDefault="00234703" w:rsidP="00A81C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</w:t>
      </w:r>
      <w:r w:rsidR="001C154C" w:rsidRPr="0056184D">
        <w:rPr>
          <w:rFonts w:ascii="TH SarabunPSK" w:hAnsi="TH SarabunPSK" w:cs="TH SarabunPSK"/>
          <w:sz w:val="32"/>
          <w:szCs w:val="32"/>
          <w:cs/>
        </w:rPr>
        <w:t>.  ประมาณการค่าวัสดุฝึก</w:t>
      </w:r>
      <w:r w:rsidR="00B116A3">
        <w:rPr>
          <w:rFonts w:ascii="TH SarabunPSK" w:hAnsi="TH SarabunPSK" w:cs="TH SarabunPSK" w:hint="cs"/>
          <w:sz w:val="32"/>
          <w:szCs w:val="32"/>
          <w:cs/>
        </w:rPr>
        <w:t xml:space="preserve"> ปีงบประมาณ 2560</w:t>
      </w:r>
      <w:r w:rsidR="001C154C" w:rsidRPr="0056184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310B32">
        <w:rPr>
          <w:rFonts w:ascii="TH SarabunPSK" w:hAnsi="TH SarabunPSK" w:cs="TH SarabunPSK"/>
          <w:sz w:val="32"/>
          <w:szCs w:val="32"/>
          <w:cs/>
        </w:rPr>
        <w:t>6</w:t>
      </w:r>
      <w:r w:rsidR="00D12C90">
        <w:rPr>
          <w:rFonts w:ascii="TH SarabunPSK" w:hAnsi="TH SarabunPSK" w:cs="TH SarabunPSK" w:hint="cs"/>
          <w:sz w:val="32"/>
          <w:szCs w:val="32"/>
          <w:cs/>
        </w:rPr>
        <w:t>6</w:t>
      </w:r>
    </w:p>
    <w:p w:rsidR="0043041C" w:rsidRPr="0056184D" w:rsidRDefault="0043041C" w:rsidP="0043041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Pr="0056184D">
        <w:rPr>
          <w:rFonts w:ascii="TH SarabunPSK" w:hAnsi="TH SarabunPSK" w:cs="TH SarabunPSK"/>
          <w:sz w:val="32"/>
          <w:szCs w:val="32"/>
          <w:cs/>
        </w:rPr>
        <w:t>.  ประมาณการพัฒนาไอที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ปีงบประมาณ 2560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6</w:t>
      </w:r>
      <w:r w:rsidR="00D12C90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6853B7" w:rsidRPr="0056184D" w:rsidRDefault="006853B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43041C">
        <w:rPr>
          <w:rFonts w:ascii="TH SarabunPSK" w:hAnsi="TH SarabunPSK" w:cs="TH SarabunPSK"/>
          <w:sz w:val="32"/>
          <w:szCs w:val="32"/>
          <w:cs/>
        </w:rPr>
        <w:t>4</w:t>
      </w:r>
      <w:r w:rsidRPr="0056184D">
        <w:rPr>
          <w:rFonts w:ascii="TH SarabunPSK" w:hAnsi="TH SarabunPSK" w:cs="TH SarabunPSK"/>
          <w:sz w:val="32"/>
          <w:szCs w:val="32"/>
          <w:cs/>
        </w:rPr>
        <w:t>.</w:t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 xml:space="preserve">  ประมาณการวัสดุสำนักงาน</w:t>
      </w:r>
      <w:r w:rsidR="00B116A3">
        <w:rPr>
          <w:rFonts w:ascii="TH SarabunPSK" w:hAnsi="TH SarabunPSK" w:cs="TH SarabunPSK" w:hint="cs"/>
          <w:sz w:val="32"/>
          <w:szCs w:val="32"/>
          <w:cs/>
        </w:rPr>
        <w:t xml:space="preserve"> ปีงบประมาณ 2560 </w:t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D12C90">
        <w:rPr>
          <w:rFonts w:ascii="TH SarabunPSK" w:hAnsi="TH SarabunPSK" w:cs="TH SarabunPSK"/>
          <w:sz w:val="32"/>
          <w:szCs w:val="32"/>
          <w:cs/>
        </w:rPr>
        <w:t>69</w:t>
      </w:r>
    </w:p>
    <w:p w:rsidR="006853B7" w:rsidRPr="0056184D" w:rsidRDefault="006853B7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234703">
        <w:rPr>
          <w:rFonts w:ascii="TH SarabunPSK" w:hAnsi="TH SarabunPSK" w:cs="TH SarabunPSK"/>
          <w:sz w:val="32"/>
          <w:szCs w:val="32"/>
          <w:cs/>
        </w:rPr>
        <w:t>5</w:t>
      </w:r>
      <w:r w:rsidRPr="0056184D">
        <w:rPr>
          <w:rFonts w:ascii="TH SarabunPSK" w:hAnsi="TH SarabunPSK" w:cs="TH SarabunPSK"/>
          <w:sz w:val="32"/>
          <w:szCs w:val="32"/>
          <w:cs/>
        </w:rPr>
        <w:t>.  โครงการที่ได้รับการอนุมัติจัดสรร</w:t>
      </w:r>
      <w:r w:rsidR="00B116A3">
        <w:rPr>
          <w:rFonts w:ascii="TH SarabunPSK" w:hAnsi="TH SarabunPSK" w:cs="TH SarabunPSK" w:hint="cs"/>
          <w:sz w:val="32"/>
          <w:szCs w:val="32"/>
          <w:cs/>
        </w:rPr>
        <w:t xml:space="preserve"> ปีงบประมาณ 2560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443041" w:rsidRPr="0056184D">
        <w:rPr>
          <w:rFonts w:ascii="TH SarabunPSK" w:hAnsi="TH SarabunPSK" w:cs="TH SarabunPSK"/>
          <w:sz w:val="32"/>
          <w:szCs w:val="32"/>
          <w:cs/>
        </w:rPr>
        <w:tab/>
      </w:r>
      <w:r w:rsidR="00C8554E">
        <w:rPr>
          <w:rFonts w:ascii="TH SarabunPSK" w:hAnsi="TH SarabunPSK" w:cs="TH SarabunPSK"/>
          <w:sz w:val="32"/>
          <w:szCs w:val="32"/>
          <w:cs/>
        </w:rPr>
        <w:t>7</w:t>
      </w:r>
      <w:r w:rsidR="00D12C90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6853B7" w:rsidRPr="0056184D" w:rsidRDefault="006853B7" w:rsidP="00A81CE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443041" w:rsidRPr="0056184D" w:rsidRDefault="00443041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>1.  เอกสารประกอบการจัดทำแผนปฏิบัติราชการ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</w:p>
    <w:p w:rsidR="00443041" w:rsidRPr="0056184D" w:rsidRDefault="00443041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2.  ฝ่ายบริหารทรัพยากร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</w:p>
    <w:p w:rsidR="00443041" w:rsidRPr="0056184D" w:rsidRDefault="00443041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3.  ฝ่ายแผนงานและความร่วมมือ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</w:p>
    <w:p w:rsidR="00443041" w:rsidRPr="0056184D" w:rsidRDefault="00443041" w:rsidP="00A81CE7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4.  ฝ่ายพัฒนากิจการนักเรียนนักศึกษา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</w:p>
    <w:p w:rsidR="00660511" w:rsidRPr="0056184D" w:rsidRDefault="00443041" w:rsidP="00660511">
      <w:pPr>
        <w:spacing w:after="0"/>
        <w:rPr>
          <w:rFonts w:ascii="TH SarabunPSK" w:hAnsi="TH SarabunPSK" w:cs="TH SarabunPSK"/>
          <w:sz w:val="32"/>
          <w:szCs w:val="32"/>
        </w:rPr>
      </w:pPr>
      <w:r w:rsidRPr="0056184D">
        <w:rPr>
          <w:rFonts w:ascii="TH SarabunPSK" w:hAnsi="TH SarabunPSK" w:cs="TH SarabunPSK"/>
          <w:sz w:val="32"/>
          <w:szCs w:val="32"/>
          <w:cs/>
        </w:rPr>
        <w:tab/>
        <w:t>5.  ฝ่ายวิชาการ</w:t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  <w:r w:rsidRPr="0056184D">
        <w:rPr>
          <w:rFonts w:ascii="TH SarabunPSK" w:hAnsi="TH SarabunPSK" w:cs="TH SarabunPSK"/>
          <w:sz w:val="32"/>
          <w:szCs w:val="32"/>
          <w:cs/>
        </w:rPr>
        <w:tab/>
      </w:r>
    </w:p>
    <w:sectPr w:rsidR="00660511" w:rsidRPr="0056184D" w:rsidSect="00B10F5C">
      <w:headerReference w:type="default" r:id="rId8"/>
      <w:footerReference w:type="default" r:id="rId9"/>
      <w:pgSz w:w="11907" w:h="16839" w:code="9"/>
      <w:pgMar w:top="1531" w:right="1531" w:bottom="1531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5F5" w:rsidRDefault="005775F5" w:rsidP="00A564FF">
      <w:pPr>
        <w:spacing w:after="0" w:line="240" w:lineRule="auto"/>
      </w:pPr>
      <w:r>
        <w:separator/>
      </w:r>
    </w:p>
  </w:endnote>
  <w:endnote w:type="continuationSeparator" w:id="0">
    <w:p w:rsidR="005775F5" w:rsidRDefault="005775F5" w:rsidP="00A56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4FF" w:rsidRDefault="00A564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5F5" w:rsidRDefault="005775F5" w:rsidP="00A564FF">
      <w:pPr>
        <w:spacing w:after="0" w:line="240" w:lineRule="auto"/>
      </w:pPr>
      <w:r>
        <w:separator/>
      </w:r>
    </w:p>
  </w:footnote>
  <w:footnote w:type="continuationSeparator" w:id="0">
    <w:p w:rsidR="005775F5" w:rsidRDefault="005775F5" w:rsidP="00A56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4FF" w:rsidRDefault="00660511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4870450</wp:posOffset>
              </wp:positionH>
              <wp:positionV relativeFrom="paragraph">
                <wp:posOffset>-228600</wp:posOffset>
              </wp:positionV>
              <wp:extent cx="1700784" cy="1024128"/>
              <wp:effectExtent l="0" t="0" r="0" b="0"/>
              <wp:wrapNone/>
              <wp:docPr id="169" name="สี่เหลี่ยมผืนผ้า 1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00784" cy="1024128"/>
                      </a:xfrm>
                      <a:prstGeom prst="rect">
                        <a:avLst/>
                      </a:prstGeom>
                      <a:solidFill>
                        <a:schemeClr val="bg1">
                          <a:alpha val="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D4048D" id="สี่เหลี่ยมผืนผ้า 169" o:spid="_x0000_s1026" style="position:absolute;margin-left:383.5pt;margin-top:-18pt;width:133.9pt;height:80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" fillcolor="white [3212]" stroked="f" strokeweight="1pt">
              <v:fill opacity="0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A2316"/>
    <w:multiLevelType w:val="hybridMultilevel"/>
    <w:tmpl w:val="CBBA293A"/>
    <w:lvl w:ilvl="0" w:tplc="63A8A83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786C13AA"/>
    <w:multiLevelType w:val="hybridMultilevel"/>
    <w:tmpl w:val="C322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ED0"/>
    <w:rsid w:val="00022FA3"/>
    <w:rsid w:val="0002397A"/>
    <w:rsid w:val="00033C9E"/>
    <w:rsid w:val="00046F03"/>
    <w:rsid w:val="00057758"/>
    <w:rsid w:val="000968FF"/>
    <w:rsid w:val="000E6129"/>
    <w:rsid w:val="00110247"/>
    <w:rsid w:val="001241BB"/>
    <w:rsid w:val="0014788D"/>
    <w:rsid w:val="00150CA5"/>
    <w:rsid w:val="00172D9A"/>
    <w:rsid w:val="00186F8D"/>
    <w:rsid w:val="001960DD"/>
    <w:rsid w:val="001A4513"/>
    <w:rsid w:val="001B1EE9"/>
    <w:rsid w:val="001C154C"/>
    <w:rsid w:val="00204FA6"/>
    <w:rsid w:val="00211B4E"/>
    <w:rsid w:val="002141E6"/>
    <w:rsid w:val="00225B43"/>
    <w:rsid w:val="00234703"/>
    <w:rsid w:val="0023756D"/>
    <w:rsid w:val="0024769B"/>
    <w:rsid w:val="00265F6E"/>
    <w:rsid w:val="00285E0C"/>
    <w:rsid w:val="002C6172"/>
    <w:rsid w:val="002E67CD"/>
    <w:rsid w:val="00310B32"/>
    <w:rsid w:val="0032562C"/>
    <w:rsid w:val="00337CD7"/>
    <w:rsid w:val="00392148"/>
    <w:rsid w:val="003B3ED1"/>
    <w:rsid w:val="003D07C4"/>
    <w:rsid w:val="003F726B"/>
    <w:rsid w:val="00414451"/>
    <w:rsid w:val="0043041C"/>
    <w:rsid w:val="00443041"/>
    <w:rsid w:val="00463DA8"/>
    <w:rsid w:val="0046752B"/>
    <w:rsid w:val="004A34EA"/>
    <w:rsid w:val="004B6055"/>
    <w:rsid w:val="004C4082"/>
    <w:rsid w:val="004D5918"/>
    <w:rsid w:val="00505EF5"/>
    <w:rsid w:val="005119DB"/>
    <w:rsid w:val="005236CD"/>
    <w:rsid w:val="00530B2B"/>
    <w:rsid w:val="00534085"/>
    <w:rsid w:val="0056184D"/>
    <w:rsid w:val="005775F5"/>
    <w:rsid w:val="00580D43"/>
    <w:rsid w:val="0059003E"/>
    <w:rsid w:val="005959AE"/>
    <w:rsid w:val="00596801"/>
    <w:rsid w:val="005B1C18"/>
    <w:rsid w:val="005B4BF4"/>
    <w:rsid w:val="005E1F72"/>
    <w:rsid w:val="005F151D"/>
    <w:rsid w:val="00623407"/>
    <w:rsid w:val="00632F3C"/>
    <w:rsid w:val="006447E0"/>
    <w:rsid w:val="00660511"/>
    <w:rsid w:val="00664E49"/>
    <w:rsid w:val="006826C4"/>
    <w:rsid w:val="006853B7"/>
    <w:rsid w:val="00696F42"/>
    <w:rsid w:val="006A275D"/>
    <w:rsid w:val="006B4D24"/>
    <w:rsid w:val="006C2461"/>
    <w:rsid w:val="006D3B0C"/>
    <w:rsid w:val="006E1373"/>
    <w:rsid w:val="006F5557"/>
    <w:rsid w:val="00700F82"/>
    <w:rsid w:val="007269AC"/>
    <w:rsid w:val="007348FF"/>
    <w:rsid w:val="007638C8"/>
    <w:rsid w:val="00772561"/>
    <w:rsid w:val="007810F2"/>
    <w:rsid w:val="00783549"/>
    <w:rsid w:val="00801716"/>
    <w:rsid w:val="008411A9"/>
    <w:rsid w:val="008646B3"/>
    <w:rsid w:val="0088178A"/>
    <w:rsid w:val="00881ED3"/>
    <w:rsid w:val="00891269"/>
    <w:rsid w:val="008E7522"/>
    <w:rsid w:val="008F1473"/>
    <w:rsid w:val="00951FAC"/>
    <w:rsid w:val="00997CD1"/>
    <w:rsid w:val="009F0F7D"/>
    <w:rsid w:val="00A11DEB"/>
    <w:rsid w:val="00A524F3"/>
    <w:rsid w:val="00A564FF"/>
    <w:rsid w:val="00A67350"/>
    <w:rsid w:val="00A81CE7"/>
    <w:rsid w:val="00A82086"/>
    <w:rsid w:val="00A93D3C"/>
    <w:rsid w:val="00AC281A"/>
    <w:rsid w:val="00AE6ED0"/>
    <w:rsid w:val="00B06646"/>
    <w:rsid w:val="00B10F5C"/>
    <w:rsid w:val="00B116A3"/>
    <w:rsid w:val="00BA6AD6"/>
    <w:rsid w:val="00BB2881"/>
    <w:rsid w:val="00BD10EF"/>
    <w:rsid w:val="00BE65A4"/>
    <w:rsid w:val="00BE7738"/>
    <w:rsid w:val="00C02AEF"/>
    <w:rsid w:val="00C152EE"/>
    <w:rsid w:val="00C5563A"/>
    <w:rsid w:val="00C81CBD"/>
    <w:rsid w:val="00C8554E"/>
    <w:rsid w:val="00CA28E7"/>
    <w:rsid w:val="00CB2568"/>
    <w:rsid w:val="00CD2BE3"/>
    <w:rsid w:val="00D06C56"/>
    <w:rsid w:val="00D12C90"/>
    <w:rsid w:val="00D15250"/>
    <w:rsid w:val="00D21467"/>
    <w:rsid w:val="00D324EF"/>
    <w:rsid w:val="00D660C2"/>
    <w:rsid w:val="00D74E94"/>
    <w:rsid w:val="00DC11B7"/>
    <w:rsid w:val="00E10605"/>
    <w:rsid w:val="00E24620"/>
    <w:rsid w:val="00E33B2F"/>
    <w:rsid w:val="00EA3DC0"/>
    <w:rsid w:val="00EC5357"/>
    <w:rsid w:val="00EC65B0"/>
    <w:rsid w:val="00ED529B"/>
    <w:rsid w:val="00F05C14"/>
    <w:rsid w:val="00F3086E"/>
    <w:rsid w:val="00F41CEC"/>
    <w:rsid w:val="00F71B63"/>
    <w:rsid w:val="00F808DD"/>
    <w:rsid w:val="00F81AA2"/>
    <w:rsid w:val="00FB784F"/>
    <w:rsid w:val="00FC107B"/>
    <w:rsid w:val="00FD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DCD222-8CD0-4BE6-BBF3-9025DA1D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E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11A9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23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56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564FF"/>
  </w:style>
  <w:style w:type="paragraph" w:styleId="a8">
    <w:name w:val="footer"/>
    <w:basedOn w:val="a"/>
    <w:link w:val="a9"/>
    <w:uiPriority w:val="99"/>
    <w:unhideWhenUsed/>
    <w:rsid w:val="00A56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564FF"/>
  </w:style>
  <w:style w:type="paragraph" w:styleId="aa">
    <w:name w:val="Balloon Text"/>
    <w:basedOn w:val="a"/>
    <w:link w:val="ab"/>
    <w:uiPriority w:val="99"/>
    <w:semiHidden/>
    <w:unhideWhenUsed/>
    <w:rsid w:val="00A564F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A564FF"/>
    <w:rPr>
      <w:rFonts w:ascii="Leelawadee" w:hAnsi="Leelawadee" w:cs="Angsana New"/>
      <w:sz w:val="18"/>
      <w:szCs w:val="22"/>
    </w:rPr>
  </w:style>
  <w:style w:type="paragraph" w:styleId="ac">
    <w:name w:val="No Spacing"/>
    <w:link w:val="ad"/>
    <w:uiPriority w:val="1"/>
    <w:qFormat/>
    <w:rsid w:val="007638C8"/>
    <w:pPr>
      <w:spacing w:after="0" w:line="240" w:lineRule="auto"/>
    </w:pPr>
    <w:rPr>
      <w:rFonts w:eastAsiaTheme="minorEastAsia"/>
      <w:sz w:val="28"/>
    </w:rPr>
  </w:style>
  <w:style w:type="character" w:customStyle="1" w:styleId="ad">
    <w:name w:val="ไม่มีการเว้นระยะห่าง อักขระ"/>
    <w:basedOn w:val="a0"/>
    <w:link w:val="ac"/>
    <w:uiPriority w:val="1"/>
    <w:rsid w:val="007638C8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9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1272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01724">
              <w:marLeft w:val="0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5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85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39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94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46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3900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24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918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66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702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487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798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001904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3855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523606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64118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1432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388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624397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6099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185853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6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10486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74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782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893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026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86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966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86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500464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172270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6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46905-6822-4252-8ADC-7D7FBFBEF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plan-oo</dc:creator>
  <cp:keywords/>
  <dc:description/>
  <cp:lastModifiedBy>PLAN001</cp:lastModifiedBy>
  <cp:revision>26</cp:revision>
  <cp:lastPrinted>2016-12-07T07:36:00Z</cp:lastPrinted>
  <dcterms:created xsi:type="dcterms:W3CDTF">2015-11-11T05:54:00Z</dcterms:created>
  <dcterms:modified xsi:type="dcterms:W3CDTF">2016-12-07T07:37:00Z</dcterms:modified>
</cp:coreProperties>
</file>